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50F6" w:rsidRPr="006E6111" w:rsidP="00EF50F6">
      <w:pPr>
        <w:jc w:val="right"/>
        <w:outlineLvl w:val="0"/>
        <w:rPr>
          <w:bCs/>
          <w:kern w:val="36"/>
          <w:sz w:val="24"/>
          <w:szCs w:val="24"/>
        </w:rPr>
      </w:pPr>
      <w:r w:rsidRPr="006E6111">
        <w:rPr>
          <w:bCs/>
          <w:kern w:val="36"/>
          <w:sz w:val="24"/>
          <w:szCs w:val="24"/>
        </w:rPr>
        <w:t>86MS0040-01-2023-005337-83</w:t>
      </w:r>
      <w:r w:rsidRPr="006E6111" w:rsidR="000917B0">
        <w:rPr>
          <w:b/>
          <w:bCs/>
          <w:kern w:val="36"/>
          <w:sz w:val="24"/>
          <w:szCs w:val="24"/>
        </w:rPr>
        <w:t xml:space="preserve">                                                                                                </w:t>
      </w:r>
    </w:p>
    <w:p w:rsidR="000917B0" w:rsidRPr="006E6111" w:rsidP="000917B0">
      <w:pPr>
        <w:jc w:val="right"/>
        <w:outlineLvl w:val="0"/>
        <w:rPr>
          <w:bCs/>
          <w:kern w:val="36"/>
          <w:sz w:val="24"/>
          <w:szCs w:val="24"/>
        </w:rPr>
      </w:pPr>
      <w:r w:rsidRPr="006E6111">
        <w:rPr>
          <w:bCs/>
          <w:kern w:val="36"/>
          <w:sz w:val="24"/>
          <w:szCs w:val="24"/>
        </w:rPr>
        <w:t>дело № 2-2-2004/2024</w:t>
      </w:r>
    </w:p>
    <w:p w:rsidR="000917B0" w:rsidRPr="006E6111" w:rsidP="000917B0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EF50F6" w:rsidRPr="006E6111" w:rsidP="00EF50F6">
      <w:pPr>
        <w:jc w:val="center"/>
        <w:rPr>
          <w:sz w:val="24"/>
          <w:szCs w:val="24"/>
        </w:rPr>
      </w:pPr>
      <w:r w:rsidRPr="006E6111">
        <w:rPr>
          <w:sz w:val="24"/>
          <w:szCs w:val="24"/>
        </w:rPr>
        <w:t>РЕЗОЛЮТИВНАЯ ЧАСТЬ РЕШЕНИЯ</w:t>
      </w:r>
    </w:p>
    <w:p w:rsidR="00EF50F6" w:rsidRPr="006E6111" w:rsidP="00EF50F6">
      <w:pPr>
        <w:jc w:val="center"/>
        <w:rPr>
          <w:sz w:val="24"/>
          <w:szCs w:val="24"/>
        </w:rPr>
      </w:pPr>
      <w:r w:rsidRPr="006E6111">
        <w:rPr>
          <w:sz w:val="24"/>
          <w:szCs w:val="24"/>
        </w:rPr>
        <w:t>ИМЕНЕМ РОССИЙСКОЙ ФЕДЕРАЦИИ</w:t>
      </w:r>
    </w:p>
    <w:p w:rsidR="000917B0" w:rsidRPr="006E6111" w:rsidP="000917B0">
      <w:pPr>
        <w:jc w:val="both"/>
        <w:rPr>
          <w:b/>
          <w:sz w:val="24"/>
          <w:szCs w:val="24"/>
        </w:rPr>
      </w:pPr>
    </w:p>
    <w:p w:rsidR="000917B0" w:rsidRPr="006E6111" w:rsidP="000917B0">
      <w:pPr>
        <w:jc w:val="both"/>
        <w:rPr>
          <w:sz w:val="24"/>
          <w:szCs w:val="24"/>
        </w:rPr>
      </w:pPr>
      <w:r w:rsidRPr="006E6111">
        <w:rPr>
          <w:sz w:val="24"/>
          <w:szCs w:val="24"/>
        </w:rPr>
        <w:t>29 января 2024 года</w:t>
      </w:r>
      <w:r w:rsidRPr="006E6111">
        <w:rPr>
          <w:sz w:val="24"/>
          <w:szCs w:val="24"/>
        </w:rPr>
        <w:tab/>
      </w:r>
      <w:r w:rsidRPr="006E6111">
        <w:rPr>
          <w:sz w:val="24"/>
          <w:szCs w:val="24"/>
        </w:rPr>
        <w:tab/>
      </w:r>
      <w:r w:rsidRPr="006E6111">
        <w:rPr>
          <w:sz w:val="24"/>
          <w:szCs w:val="24"/>
        </w:rPr>
        <w:tab/>
      </w:r>
      <w:r w:rsidRPr="006E6111">
        <w:rPr>
          <w:sz w:val="24"/>
          <w:szCs w:val="24"/>
        </w:rPr>
        <w:tab/>
      </w:r>
      <w:r w:rsidRPr="006E6111">
        <w:rPr>
          <w:sz w:val="24"/>
          <w:szCs w:val="24"/>
        </w:rPr>
        <w:t xml:space="preserve">                                    г. Нефтеюганск</w:t>
      </w:r>
    </w:p>
    <w:p w:rsidR="000917B0" w:rsidRPr="006E6111" w:rsidP="000917B0">
      <w:pPr>
        <w:ind w:firstLine="708"/>
        <w:jc w:val="both"/>
        <w:rPr>
          <w:sz w:val="24"/>
          <w:szCs w:val="24"/>
        </w:rPr>
      </w:pPr>
    </w:p>
    <w:p w:rsidR="000917B0" w:rsidRPr="006E6111" w:rsidP="000917B0">
      <w:pPr>
        <w:ind w:firstLine="708"/>
        <w:jc w:val="both"/>
        <w:rPr>
          <w:sz w:val="24"/>
          <w:szCs w:val="24"/>
        </w:rPr>
      </w:pPr>
      <w:r w:rsidRPr="006E6111">
        <w:rPr>
          <w:sz w:val="24"/>
          <w:szCs w:val="24"/>
        </w:rPr>
        <w:t xml:space="preserve">Мировой судья судебного участка № 4 </w:t>
      </w:r>
      <w:r w:rsidRPr="006E6111" w:rsidR="00EF50F6">
        <w:rPr>
          <w:sz w:val="24"/>
          <w:szCs w:val="24"/>
        </w:rPr>
        <w:t>Нефтеюганского</w:t>
      </w:r>
      <w:r w:rsidRPr="006E6111">
        <w:rPr>
          <w:sz w:val="24"/>
          <w:szCs w:val="24"/>
        </w:rPr>
        <w:t xml:space="preserve"> судебного района Ханты-Мансийского автономного округа-Югры Постовалова Т.П., </w:t>
      </w:r>
    </w:p>
    <w:p w:rsidR="000917B0" w:rsidRPr="006E6111" w:rsidP="000917B0">
      <w:pPr>
        <w:ind w:firstLine="708"/>
        <w:jc w:val="both"/>
        <w:rPr>
          <w:sz w:val="24"/>
          <w:szCs w:val="24"/>
        </w:rPr>
      </w:pPr>
      <w:r w:rsidRPr="006E6111">
        <w:rPr>
          <w:sz w:val="24"/>
          <w:szCs w:val="24"/>
        </w:rPr>
        <w:t xml:space="preserve">при секретаре судебного заседания Роговой Н.Ю., </w:t>
      </w:r>
    </w:p>
    <w:p w:rsidR="000917B0" w:rsidRPr="006E6111" w:rsidP="000917B0">
      <w:pPr>
        <w:ind w:firstLine="708"/>
        <w:jc w:val="both"/>
        <w:rPr>
          <w:sz w:val="24"/>
          <w:szCs w:val="24"/>
        </w:rPr>
      </w:pPr>
      <w:r w:rsidRPr="006E6111">
        <w:rPr>
          <w:sz w:val="24"/>
          <w:szCs w:val="24"/>
        </w:rPr>
        <w:t>рассмотрев в открытом суде</w:t>
      </w:r>
      <w:r w:rsidRPr="006E6111">
        <w:rPr>
          <w:sz w:val="24"/>
          <w:szCs w:val="24"/>
        </w:rPr>
        <w:t>бном заседании гражданское дело по иску Управления Федеральной службы по надзору в сфере защиты прав потребителей и благополучия человека по Ханты-Мансийскому автономному округу-Югре (далее – Управление Роспотребназора по ХМАО-Югре), действующего в интерес</w:t>
      </w:r>
      <w:r w:rsidRPr="006E6111">
        <w:rPr>
          <w:sz w:val="24"/>
          <w:szCs w:val="24"/>
        </w:rPr>
        <w:t xml:space="preserve">ах Калашникова </w:t>
      </w:r>
      <w:r w:rsidRPr="006E6111" w:rsidR="002E3712">
        <w:rPr>
          <w:sz w:val="24"/>
          <w:szCs w:val="24"/>
        </w:rPr>
        <w:t>В.А.</w:t>
      </w:r>
      <w:r w:rsidRPr="006E6111">
        <w:rPr>
          <w:sz w:val="24"/>
          <w:szCs w:val="24"/>
        </w:rPr>
        <w:t xml:space="preserve"> к публичному акционерному обществу «ВымпелКом», третье лицо ООО «Маркетплэйс» о защите прав потребителей, выполнению обязательств по исполнению договора, уплаты неустойки, компенсации морального вреда, штрафа,</w:t>
      </w:r>
    </w:p>
    <w:p w:rsidR="000917B0" w:rsidRPr="006E6111" w:rsidP="000917B0">
      <w:pPr>
        <w:ind w:firstLine="708"/>
        <w:jc w:val="both"/>
        <w:rPr>
          <w:sz w:val="24"/>
          <w:szCs w:val="24"/>
        </w:rPr>
      </w:pPr>
      <w:r w:rsidRPr="006E6111">
        <w:rPr>
          <w:sz w:val="24"/>
          <w:szCs w:val="24"/>
        </w:rPr>
        <w:t>руководс</w:t>
      </w:r>
      <w:r w:rsidRPr="006E6111">
        <w:rPr>
          <w:sz w:val="24"/>
          <w:szCs w:val="24"/>
        </w:rPr>
        <w:t>твуясь ст.ст. 194-199 ГПК РФ, мировой судья,</w:t>
      </w:r>
    </w:p>
    <w:p w:rsidR="000917B0" w:rsidRPr="006E6111" w:rsidP="000917B0">
      <w:pPr>
        <w:ind w:firstLine="708"/>
        <w:jc w:val="both"/>
        <w:rPr>
          <w:sz w:val="24"/>
          <w:szCs w:val="24"/>
        </w:rPr>
      </w:pPr>
    </w:p>
    <w:p w:rsidR="000917B0" w:rsidRPr="006E6111" w:rsidP="000917B0">
      <w:pPr>
        <w:jc w:val="center"/>
        <w:rPr>
          <w:rStyle w:val="Strong"/>
          <w:sz w:val="24"/>
          <w:szCs w:val="24"/>
        </w:rPr>
      </w:pPr>
      <w:r w:rsidRPr="006E6111">
        <w:rPr>
          <w:rStyle w:val="Strong"/>
          <w:sz w:val="24"/>
          <w:szCs w:val="24"/>
        </w:rPr>
        <w:t>РЕШИЛ:</w:t>
      </w:r>
    </w:p>
    <w:p w:rsidR="000917B0" w:rsidRPr="006E6111" w:rsidP="000917B0">
      <w:pPr>
        <w:jc w:val="center"/>
        <w:rPr>
          <w:sz w:val="24"/>
          <w:szCs w:val="24"/>
        </w:rPr>
      </w:pPr>
    </w:p>
    <w:p w:rsidR="000917B0" w:rsidRPr="006E6111" w:rsidP="000917B0">
      <w:pPr>
        <w:pStyle w:val="BodyText"/>
        <w:ind w:firstLine="708"/>
        <w:rPr>
          <w:snapToGrid w:val="0"/>
          <w:sz w:val="24"/>
          <w:szCs w:val="24"/>
        </w:rPr>
      </w:pPr>
      <w:r w:rsidRPr="006E6111">
        <w:rPr>
          <w:snapToGrid w:val="0"/>
          <w:sz w:val="24"/>
          <w:szCs w:val="24"/>
        </w:rPr>
        <w:t xml:space="preserve">Исковые требования </w:t>
      </w:r>
      <w:r w:rsidRPr="006E6111">
        <w:rPr>
          <w:snapToGrid w:val="0"/>
          <w:sz w:val="24"/>
          <w:szCs w:val="24"/>
        </w:rPr>
        <w:t>Управления Федеральной службы по надзору в сфере защиты прав потребителей и благополучия человека по Ханты-Мансийскому автономному округу-Югре (далее – Управление Роспотребназора по Х</w:t>
      </w:r>
      <w:r w:rsidRPr="006E6111">
        <w:rPr>
          <w:snapToGrid w:val="0"/>
          <w:sz w:val="24"/>
          <w:szCs w:val="24"/>
        </w:rPr>
        <w:t xml:space="preserve">МАО-Югре), действующего в интересах Калашникова </w:t>
      </w:r>
      <w:r w:rsidRPr="006E6111" w:rsidR="002E3712">
        <w:rPr>
          <w:snapToGrid w:val="0"/>
          <w:sz w:val="24"/>
          <w:szCs w:val="24"/>
        </w:rPr>
        <w:t>В.А.</w:t>
      </w:r>
      <w:r w:rsidRPr="006E6111">
        <w:rPr>
          <w:snapToGrid w:val="0"/>
          <w:sz w:val="24"/>
          <w:szCs w:val="24"/>
        </w:rPr>
        <w:t xml:space="preserve"> к публичному акционерному обществу «ВымпелКом»</w:t>
      </w:r>
      <w:r w:rsidRPr="006E6111">
        <w:rPr>
          <w:snapToGrid w:val="0"/>
          <w:sz w:val="24"/>
          <w:szCs w:val="24"/>
        </w:rPr>
        <w:t xml:space="preserve"> (далее – ПАО «ВымпелКом»)</w:t>
      </w:r>
      <w:r w:rsidRPr="006E6111">
        <w:rPr>
          <w:snapToGrid w:val="0"/>
          <w:sz w:val="24"/>
          <w:szCs w:val="24"/>
        </w:rPr>
        <w:t>, третье лицо ООО «Маркетплэйс» о защите прав потребителей, выполнению обязательств по исполнению договора, уплат</w:t>
      </w:r>
      <w:r w:rsidRPr="006E6111">
        <w:rPr>
          <w:snapToGrid w:val="0"/>
          <w:sz w:val="24"/>
          <w:szCs w:val="24"/>
        </w:rPr>
        <w:t>ы неустойки, компенсации морального вреда, штрафа,</w:t>
      </w:r>
      <w:r w:rsidRPr="006E6111">
        <w:rPr>
          <w:snapToGrid w:val="0"/>
          <w:sz w:val="24"/>
          <w:szCs w:val="24"/>
        </w:rPr>
        <w:t xml:space="preserve"> удовлетворить частично.</w:t>
      </w:r>
    </w:p>
    <w:p w:rsidR="0047234C" w:rsidRPr="006E6111" w:rsidP="000917B0">
      <w:pPr>
        <w:pStyle w:val="BodyText"/>
        <w:ind w:firstLine="708"/>
        <w:rPr>
          <w:snapToGrid w:val="0"/>
          <w:sz w:val="24"/>
          <w:szCs w:val="24"/>
        </w:rPr>
      </w:pPr>
      <w:r w:rsidRPr="006E6111">
        <w:rPr>
          <w:snapToGrid w:val="0"/>
          <w:sz w:val="24"/>
          <w:szCs w:val="24"/>
        </w:rPr>
        <w:t xml:space="preserve">Обязать ПАО «ВымпелКом» (ИНН 7713076301) принять от </w:t>
      </w:r>
      <w:r w:rsidRPr="006E6111">
        <w:rPr>
          <w:snapToGrid w:val="0"/>
          <w:sz w:val="24"/>
          <w:szCs w:val="24"/>
        </w:rPr>
        <w:t xml:space="preserve">Калашникова </w:t>
      </w:r>
      <w:r w:rsidRPr="006E6111" w:rsidR="002E3712">
        <w:rPr>
          <w:snapToGrid w:val="0"/>
          <w:sz w:val="24"/>
          <w:szCs w:val="24"/>
        </w:rPr>
        <w:t>В.А.</w:t>
      </w:r>
      <w:r w:rsidRPr="006E6111" w:rsidR="00A40095">
        <w:rPr>
          <w:snapToGrid w:val="0"/>
          <w:sz w:val="24"/>
          <w:szCs w:val="24"/>
        </w:rPr>
        <w:t xml:space="preserve"> денежные средства в размере 45</w:t>
      </w:r>
      <w:r w:rsidRPr="006E6111">
        <w:rPr>
          <w:snapToGrid w:val="0"/>
          <w:sz w:val="24"/>
          <w:szCs w:val="24"/>
        </w:rPr>
        <w:t xml:space="preserve"> (</w:t>
      </w:r>
      <w:r w:rsidRPr="006E6111" w:rsidR="005C1056">
        <w:rPr>
          <w:snapToGrid w:val="0"/>
          <w:sz w:val="24"/>
          <w:szCs w:val="24"/>
        </w:rPr>
        <w:t>сорок пять</w:t>
      </w:r>
      <w:r w:rsidRPr="006E6111">
        <w:rPr>
          <w:snapToGrid w:val="0"/>
          <w:sz w:val="24"/>
          <w:szCs w:val="24"/>
        </w:rPr>
        <w:t>) рублей</w:t>
      </w:r>
      <w:r w:rsidRPr="006E6111" w:rsidR="005C1056">
        <w:rPr>
          <w:snapToGrid w:val="0"/>
          <w:sz w:val="24"/>
          <w:szCs w:val="24"/>
        </w:rPr>
        <w:t xml:space="preserve"> 00 </w:t>
      </w:r>
      <w:r w:rsidRPr="006E6111" w:rsidR="005C1056">
        <w:rPr>
          <w:snapToGrid w:val="0"/>
          <w:sz w:val="24"/>
          <w:szCs w:val="24"/>
        </w:rPr>
        <w:t>коп.</w:t>
      </w:r>
      <w:r w:rsidRPr="006E6111">
        <w:rPr>
          <w:snapToGrid w:val="0"/>
          <w:sz w:val="24"/>
          <w:szCs w:val="24"/>
        </w:rPr>
        <w:t>,</w:t>
      </w:r>
      <w:r w:rsidRPr="006E6111">
        <w:rPr>
          <w:snapToGrid w:val="0"/>
          <w:sz w:val="24"/>
          <w:szCs w:val="24"/>
        </w:rPr>
        <w:t xml:space="preserve"> уплаченные за товары по заказам</w:t>
      </w:r>
      <w:r w:rsidRPr="006E6111" w:rsidR="00A40095">
        <w:rPr>
          <w:snapToGrid w:val="0"/>
          <w:sz w:val="24"/>
          <w:szCs w:val="24"/>
        </w:rPr>
        <w:t>:</w:t>
      </w:r>
      <w:r w:rsidRPr="006E6111">
        <w:rPr>
          <w:snapToGrid w:val="0"/>
          <w:sz w:val="24"/>
          <w:szCs w:val="24"/>
        </w:rPr>
        <w:t xml:space="preserve"> </w:t>
      </w:r>
      <w:r w:rsidRPr="006E6111" w:rsidR="002E3712">
        <w:rPr>
          <w:snapToGrid w:val="0"/>
          <w:sz w:val="24"/>
          <w:szCs w:val="24"/>
        </w:rPr>
        <w:t>***</w:t>
      </w:r>
      <w:r w:rsidRPr="006E6111">
        <w:rPr>
          <w:snapToGrid w:val="0"/>
          <w:sz w:val="24"/>
          <w:szCs w:val="24"/>
        </w:rPr>
        <w:t>,</w:t>
      </w:r>
      <w:r w:rsidRPr="006E6111">
        <w:rPr>
          <w:snapToGrid w:val="0"/>
          <w:sz w:val="24"/>
          <w:szCs w:val="24"/>
        </w:rPr>
        <w:t xml:space="preserve"> </w:t>
      </w:r>
      <w:r w:rsidRPr="006E6111" w:rsidR="002E3712">
        <w:rPr>
          <w:snapToGrid w:val="0"/>
          <w:sz w:val="24"/>
          <w:szCs w:val="24"/>
        </w:rPr>
        <w:t>***</w:t>
      </w:r>
      <w:r w:rsidRPr="006E6111">
        <w:rPr>
          <w:snapToGrid w:val="0"/>
          <w:sz w:val="24"/>
          <w:szCs w:val="24"/>
        </w:rPr>
        <w:t>,</w:t>
      </w:r>
      <w:r w:rsidRPr="006E6111">
        <w:rPr>
          <w:snapToGrid w:val="0"/>
          <w:sz w:val="24"/>
          <w:szCs w:val="24"/>
        </w:rPr>
        <w:t xml:space="preserve"> </w:t>
      </w:r>
      <w:r w:rsidRPr="006E6111" w:rsidR="002E3712">
        <w:rPr>
          <w:snapToGrid w:val="0"/>
          <w:sz w:val="24"/>
          <w:szCs w:val="24"/>
        </w:rPr>
        <w:t>***</w:t>
      </w:r>
      <w:r w:rsidRPr="006E6111">
        <w:rPr>
          <w:snapToGrid w:val="0"/>
          <w:sz w:val="24"/>
          <w:szCs w:val="24"/>
        </w:rPr>
        <w:t>,</w:t>
      </w:r>
      <w:r w:rsidRPr="006E6111">
        <w:rPr>
          <w:snapToGrid w:val="0"/>
          <w:sz w:val="24"/>
          <w:szCs w:val="24"/>
        </w:rPr>
        <w:t xml:space="preserve"> </w:t>
      </w:r>
      <w:r w:rsidRPr="006E6111" w:rsidR="002E3712">
        <w:rPr>
          <w:snapToGrid w:val="0"/>
          <w:sz w:val="24"/>
          <w:szCs w:val="24"/>
        </w:rPr>
        <w:t>***</w:t>
      </w:r>
      <w:r w:rsidRPr="006E6111" w:rsidR="00457D4C">
        <w:rPr>
          <w:snapToGrid w:val="0"/>
          <w:sz w:val="24"/>
          <w:szCs w:val="24"/>
        </w:rPr>
        <w:t>от 01.06.2022г.</w:t>
      </w:r>
    </w:p>
    <w:p w:rsidR="00FF5CA6" w:rsidRPr="006E6111" w:rsidP="00A40095">
      <w:pPr>
        <w:pStyle w:val="BodyText"/>
        <w:ind w:firstLine="708"/>
        <w:rPr>
          <w:snapToGrid w:val="0"/>
          <w:sz w:val="24"/>
          <w:szCs w:val="24"/>
        </w:rPr>
      </w:pPr>
      <w:r w:rsidRPr="006E6111">
        <w:rPr>
          <w:snapToGrid w:val="0"/>
          <w:sz w:val="24"/>
          <w:szCs w:val="24"/>
        </w:rPr>
        <w:t xml:space="preserve">Обязать </w:t>
      </w:r>
      <w:r w:rsidRPr="006E6111" w:rsidR="004F1834">
        <w:rPr>
          <w:snapToGrid w:val="0"/>
          <w:sz w:val="24"/>
          <w:szCs w:val="24"/>
        </w:rPr>
        <w:t xml:space="preserve">ПАО «ВымпелКом» </w:t>
      </w:r>
      <w:r w:rsidRPr="006E6111">
        <w:rPr>
          <w:snapToGrid w:val="0"/>
          <w:sz w:val="24"/>
          <w:szCs w:val="24"/>
        </w:rPr>
        <w:t xml:space="preserve">передать </w:t>
      </w:r>
      <w:r w:rsidRPr="006E6111" w:rsidR="004F1834">
        <w:rPr>
          <w:snapToGrid w:val="0"/>
          <w:sz w:val="24"/>
          <w:szCs w:val="24"/>
        </w:rPr>
        <w:t xml:space="preserve">Калашникову </w:t>
      </w:r>
      <w:r w:rsidRPr="006E6111" w:rsidR="0012062E">
        <w:rPr>
          <w:snapToGrid w:val="0"/>
          <w:sz w:val="24"/>
          <w:szCs w:val="24"/>
        </w:rPr>
        <w:t>В.А.</w:t>
      </w:r>
      <w:r w:rsidRPr="006E6111" w:rsidR="004F1834">
        <w:rPr>
          <w:snapToGrid w:val="0"/>
          <w:sz w:val="24"/>
          <w:szCs w:val="24"/>
        </w:rPr>
        <w:t xml:space="preserve"> </w:t>
      </w:r>
      <w:r w:rsidRPr="006E6111">
        <w:rPr>
          <w:snapToGrid w:val="0"/>
          <w:sz w:val="24"/>
          <w:szCs w:val="24"/>
        </w:rPr>
        <w:t>приобретенны</w:t>
      </w:r>
      <w:r w:rsidRPr="006E6111" w:rsidR="004F1834">
        <w:rPr>
          <w:snapToGrid w:val="0"/>
          <w:sz w:val="24"/>
          <w:szCs w:val="24"/>
        </w:rPr>
        <w:t>е товары</w:t>
      </w:r>
      <w:r w:rsidRPr="006E6111">
        <w:rPr>
          <w:snapToGrid w:val="0"/>
          <w:sz w:val="24"/>
          <w:szCs w:val="24"/>
        </w:rPr>
        <w:t>:</w:t>
      </w:r>
      <w:r w:rsidRPr="006E6111" w:rsidR="004F1834">
        <w:rPr>
          <w:snapToGrid w:val="0"/>
          <w:sz w:val="24"/>
          <w:szCs w:val="24"/>
        </w:rPr>
        <w:t xml:space="preserve"> </w:t>
      </w:r>
    </w:p>
    <w:p w:rsidR="00FF5CA6" w:rsidRPr="006E6111" w:rsidP="00FF5CA6">
      <w:pPr>
        <w:pStyle w:val="BodyText"/>
        <w:ind w:firstLine="709"/>
        <w:rPr>
          <w:snapToGrid w:val="0"/>
          <w:sz w:val="24"/>
          <w:szCs w:val="24"/>
        </w:rPr>
      </w:pPr>
      <w:r w:rsidRPr="006E6111">
        <w:rPr>
          <w:snapToGrid w:val="0"/>
          <w:sz w:val="24"/>
          <w:szCs w:val="24"/>
        </w:rPr>
        <w:t>- с</w:t>
      </w:r>
      <w:r w:rsidRPr="006E6111">
        <w:rPr>
          <w:snapToGrid w:val="0"/>
          <w:sz w:val="24"/>
          <w:szCs w:val="24"/>
        </w:rPr>
        <w:t xml:space="preserve">мартфон </w:t>
      </w:r>
      <w:r w:rsidRPr="006E6111">
        <w:rPr>
          <w:snapToGrid w:val="0"/>
          <w:sz w:val="24"/>
          <w:szCs w:val="24"/>
          <w:lang w:val="en-US"/>
        </w:rPr>
        <w:t>Apple</w:t>
      </w:r>
      <w:r w:rsidRPr="006E6111">
        <w:rPr>
          <w:snapToGrid w:val="0"/>
          <w:sz w:val="24"/>
          <w:szCs w:val="24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iPhone</w:t>
      </w:r>
      <w:r w:rsidRPr="006E6111">
        <w:rPr>
          <w:snapToGrid w:val="0"/>
          <w:sz w:val="24"/>
          <w:szCs w:val="24"/>
        </w:rPr>
        <w:t xml:space="preserve"> 12 64</w:t>
      </w:r>
      <w:r w:rsidRPr="006E6111">
        <w:rPr>
          <w:snapToGrid w:val="0"/>
          <w:sz w:val="24"/>
          <w:szCs w:val="24"/>
          <w:lang w:val="en-US"/>
        </w:rPr>
        <w:t>GB</w:t>
      </w:r>
      <w:r w:rsidRPr="006E6111">
        <w:rPr>
          <w:snapToGrid w:val="0"/>
          <w:sz w:val="24"/>
          <w:szCs w:val="24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Black</w:t>
      </w:r>
      <w:r w:rsidRPr="006E6111">
        <w:rPr>
          <w:snapToGrid w:val="0"/>
          <w:sz w:val="24"/>
          <w:szCs w:val="24"/>
        </w:rPr>
        <w:t xml:space="preserve"> (</w:t>
      </w:r>
      <w:r w:rsidRPr="006E6111">
        <w:rPr>
          <w:snapToGrid w:val="0"/>
          <w:sz w:val="24"/>
          <w:szCs w:val="24"/>
          <w:lang w:val="en-US"/>
        </w:rPr>
        <w:t>MGJ</w:t>
      </w:r>
      <w:r w:rsidRPr="006E6111">
        <w:rPr>
          <w:snapToGrid w:val="0"/>
          <w:sz w:val="24"/>
          <w:szCs w:val="24"/>
        </w:rPr>
        <w:t>53</w:t>
      </w:r>
      <w:r w:rsidRPr="006E6111">
        <w:rPr>
          <w:snapToGrid w:val="0"/>
          <w:sz w:val="24"/>
          <w:szCs w:val="24"/>
          <w:lang w:val="en-US"/>
        </w:rPr>
        <w:t>RU</w:t>
      </w:r>
      <w:r w:rsidRPr="006E6111">
        <w:rPr>
          <w:snapToGrid w:val="0"/>
          <w:sz w:val="24"/>
          <w:szCs w:val="24"/>
        </w:rPr>
        <w:t>/</w:t>
      </w:r>
      <w:r w:rsidRPr="006E6111">
        <w:rPr>
          <w:snapToGrid w:val="0"/>
          <w:sz w:val="24"/>
          <w:szCs w:val="24"/>
          <w:lang w:val="en-US"/>
        </w:rPr>
        <w:t>A</w:t>
      </w:r>
      <w:r w:rsidRPr="006E6111">
        <w:rPr>
          <w:snapToGrid w:val="0"/>
          <w:sz w:val="24"/>
          <w:szCs w:val="24"/>
        </w:rPr>
        <w:t xml:space="preserve">) - заказ № </w:t>
      </w:r>
      <w:r w:rsidRPr="006E6111" w:rsidR="0012062E">
        <w:rPr>
          <w:snapToGrid w:val="0"/>
          <w:sz w:val="24"/>
          <w:szCs w:val="24"/>
        </w:rPr>
        <w:t>***</w:t>
      </w:r>
      <w:r w:rsidRPr="006E6111">
        <w:rPr>
          <w:snapToGrid w:val="0"/>
          <w:sz w:val="24"/>
          <w:szCs w:val="24"/>
        </w:rPr>
        <w:t>, 1</w:t>
      </w:r>
      <w:r w:rsidRPr="006E6111">
        <w:rPr>
          <w:snapToGrid w:val="0"/>
          <w:sz w:val="24"/>
          <w:szCs w:val="24"/>
        </w:rPr>
        <w:t xml:space="preserve"> </w:t>
      </w:r>
      <w:r w:rsidRPr="006E6111">
        <w:rPr>
          <w:snapToGrid w:val="0"/>
          <w:sz w:val="24"/>
          <w:szCs w:val="24"/>
        </w:rPr>
        <w:t>шт</w:t>
      </w:r>
      <w:r w:rsidRPr="006E6111">
        <w:rPr>
          <w:snapToGrid w:val="0"/>
          <w:sz w:val="24"/>
          <w:szCs w:val="24"/>
        </w:rPr>
        <w:t>.,</w:t>
      </w:r>
      <w:r w:rsidRPr="006E6111">
        <w:rPr>
          <w:snapToGrid w:val="0"/>
          <w:sz w:val="24"/>
          <w:szCs w:val="24"/>
        </w:rPr>
        <w:tab/>
      </w:r>
    </w:p>
    <w:p w:rsidR="00FF5CA6" w:rsidRPr="006E6111" w:rsidP="00FF5CA6">
      <w:pPr>
        <w:pStyle w:val="BodyText"/>
        <w:ind w:firstLine="709"/>
        <w:rPr>
          <w:snapToGrid w:val="0"/>
          <w:sz w:val="24"/>
          <w:szCs w:val="24"/>
        </w:rPr>
      </w:pPr>
      <w:r w:rsidRPr="006E6111">
        <w:rPr>
          <w:snapToGrid w:val="0"/>
          <w:sz w:val="24"/>
          <w:szCs w:val="24"/>
        </w:rPr>
        <w:t>- с</w:t>
      </w:r>
      <w:r w:rsidRPr="006E6111">
        <w:rPr>
          <w:snapToGrid w:val="0"/>
          <w:sz w:val="24"/>
          <w:szCs w:val="24"/>
        </w:rPr>
        <w:t xml:space="preserve">мартфон </w:t>
      </w:r>
      <w:r w:rsidRPr="006E6111">
        <w:rPr>
          <w:snapToGrid w:val="0"/>
          <w:sz w:val="24"/>
          <w:szCs w:val="24"/>
          <w:lang w:val="en-US"/>
        </w:rPr>
        <w:t>Apple</w:t>
      </w:r>
      <w:r w:rsidRPr="006E6111">
        <w:rPr>
          <w:snapToGrid w:val="0"/>
          <w:sz w:val="24"/>
          <w:szCs w:val="24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iPhone</w:t>
      </w:r>
      <w:r w:rsidRPr="006E6111">
        <w:rPr>
          <w:snapToGrid w:val="0"/>
          <w:sz w:val="24"/>
          <w:szCs w:val="24"/>
        </w:rPr>
        <w:t xml:space="preserve"> 12 64</w:t>
      </w:r>
      <w:r w:rsidRPr="006E6111">
        <w:rPr>
          <w:snapToGrid w:val="0"/>
          <w:sz w:val="24"/>
          <w:szCs w:val="24"/>
          <w:lang w:val="en-US"/>
        </w:rPr>
        <w:t>GB</w:t>
      </w:r>
      <w:r w:rsidRPr="006E6111">
        <w:rPr>
          <w:snapToGrid w:val="0"/>
          <w:sz w:val="24"/>
          <w:szCs w:val="24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Black</w:t>
      </w:r>
      <w:r w:rsidRPr="006E6111">
        <w:rPr>
          <w:snapToGrid w:val="0"/>
          <w:sz w:val="24"/>
          <w:szCs w:val="24"/>
        </w:rPr>
        <w:t xml:space="preserve"> (</w:t>
      </w:r>
      <w:r w:rsidRPr="006E6111">
        <w:rPr>
          <w:snapToGrid w:val="0"/>
          <w:sz w:val="24"/>
          <w:szCs w:val="24"/>
          <w:lang w:val="en-US"/>
        </w:rPr>
        <w:t>MGJ</w:t>
      </w:r>
      <w:r w:rsidRPr="006E6111">
        <w:rPr>
          <w:snapToGrid w:val="0"/>
          <w:sz w:val="24"/>
          <w:szCs w:val="24"/>
        </w:rPr>
        <w:t>53</w:t>
      </w:r>
      <w:r w:rsidRPr="006E6111">
        <w:rPr>
          <w:snapToGrid w:val="0"/>
          <w:sz w:val="24"/>
          <w:szCs w:val="24"/>
          <w:lang w:val="en-US"/>
        </w:rPr>
        <w:t>RU</w:t>
      </w:r>
      <w:r w:rsidRPr="006E6111">
        <w:rPr>
          <w:snapToGrid w:val="0"/>
          <w:sz w:val="24"/>
          <w:szCs w:val="24"/>
        </w:rPr>
        <w:t>/</w:t>
      </w:r>
      <w:r w:rsidRPr="006E6111">
        <w:rPr>
          <w:snapToGrid w:val="0"/>
          <w:sz w:val="24"/>
          <w:szCs w:val="24"/>
          <w:lang w:val="en-US"/>
        </w:rPr>
        <w:t>A</w:t>
      </w:r>
      <w:r w:rsidRPr="006E6111">
        <w:rPr>
          <w:snapToGrid w:val="0"/>
          <w:sz w:val="24"/>
          <w:szCs w:val="24"/>
        </w:rPr>
        <w:t xml:space="preserve">) - заказ № </w:t>
      </w:r>
      <w:r w:rsidRPr="006E6111" w:rsidR="0012062E">
        <w:rPr>
          <w:snapToGrid w:val="0"/>
          <w:sz w:val="24"/>
          <w:szCs w:val="24"/>
        </w:rPr>
        <w:t>***</w:t>
      </w:r>
      <w:r w:rsidRPr="006E6111">
        <w:rPr>
          <w:snapToGrid w:val="0"/>
          <w:sz w:val="24"/>
          <w:szCs w:val="24"/>
        </w:rPr>
        <w:t>, 1</w:t>
      </w:r>
      <w:r w:rsidRPr="006E6111">
        <w:rPr>
          <w:snapToGrid w:val="0"/>
          <w:sz w:val="24"/>
          <w:szCs w:val="24"/>
        </w:rPr>
        <w:t xml:space="preserve"> шт., </w:t>
      </w:r>
    </w:p>
    <w:p w:rsidR="0047234C" w:rsidRPr="006E6111" w:rsidP="00FF5CA6">
      <w:pPr>
        <w:pStyle w:val="BodyText"/>
        <w:ind w:firstLine="567"/>
        <w:rPr>
          <w:snapToGrid w:val="0"/>
          <w:sz w:val="24"/>
          <w:szCs w:val="24"/>
          <w:lang w:val="en-US"/>
        </w:rPr>
      </w:pPr>
      <w:r w:rsidRPr="006E6111">
        <w:rPr>
          <w:snapToGrid w:val="0"/>
          <w:sz w:val="24"/>
          <w:szCs w:val="24"/>
          <w:lang w:val="en-US"/>
        </w:rPr>
        <w:t>-</w:t>
      </w:r>
      <w:r w:rsidRPr="006E6111" w:rsidR="00D86D7C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</w:rPr>
        <w:t>по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</w:rPr>
        <w:t>заказу</w:t>
      </w:r>
      <w:r w:rsidRPr="006E6111">
        <w:rPr>
          <w:snapToGrid w:val="0"/>
          <w:sz w:val="24"/>
          <w:szCs w:val="24"/>
          <w:lang w:val="en-US"/>
        </w:rPr>
        <w:t xml:space="preserve"> № </w:t>
      </w:r>
      <w:r w:rsidRPr="006E6111" w:rsidR="0012062E">
        <w:rPr>
          <w:snapToGrid w:val="0"/>
          <w:sz w:val="24"/>
          <w:szCs w:val="24"/>
        </w:rPr>
        <w:t>***</w:t>
      </w:r>
      <w:r w:rsidRPr="006E6111">
        <w:rPr>
          <w:snapToGrid w:val="0"/>
          <w:sz w:val="24"/>
          <w:szCs w:val="24"/>
          <w:lang w:val="en-US"/>
        </w:rPr>
        <w:t>:</w:t>
      </w:r>
    </w:p>
    <w:p w:rsidR="0047234C" w:rsidRPr="006E6111" w:rsidP="00FF5CA6">
      <w:pPr>
        <w:pStyle w:val="BodyText"/>
        <w:ind w:firstLine="567"/>
        <w:rPr>
          <w:snapToGrid w:val="0"/>
          <w:sz w:val="24"/>
          <w:szCs w:val="24"/>
          <w:lang w:val="en-US"/>
        </w:rPr>
      </w:pPr>
      <w:r w:rsidRPr="006E6111">
        <w:rPr>
          <w:snapToGrid w:val="0"/>
          <w:sz w:val="24"/>
          <w:szCs w:val="24"/>
          <w:lang w:val="en-US"/>
        </w:rPr>
        <w:t>-</w:t>
      </w:r>
      <w:r w:rsidRPr="006E6111" w:rsidR="00D86D7C">
        <w:rPr>
          <w:snapToGrid w:val="0"/>
          <w:sz w:val="24"/>
          <w:szCs w:val="24"/>
          <w:lang w:val="en-US"/>
        </w:rPr>
        <w:t xml:space="preserve"> </w:t>
      </w:r>
      <w:r w:rsidRPr="006E6111" w:rsidR="00FF5CA6">
        <w:rPr>
          <w:snapToGrid w:val="0"/>
          <w:sz w:val="24"/>
          <w:szCs w:val="24"/>
        </w:rPr>
        <w:t>смартфон</w:t>
      </w:r>
      <w:r w:rsidRPr="006E6111" w:rsidR="00FF5CA6">
        <w:rPr>
          <w:snapToGrid w:val="0"/>
          <w:sz w:val="24"/>
          <w:szCs w:val="24"/>
          <w:lang w:val="en-US"/>
        </w:rPr>
        <w:t xml:space="preserve"> Apple iPhone 13 Pro 128GB Sierra Blue (MLW43RU/A) 1 </w:t>
      </w:r>
      <w:r w:rsidRPr="006E6111" w:rsidR="00FF5CA6">
        <w:rPr>
          <w:snapToGrid w:val="0"/>
          <w:sz w:val="24"/>
          <w:szCs w:val="24"/>
        </w:rPr>
        <w:t>шт</w:t>
      </w:r>
      <w:r w:rsidRPr="006E6111" w:rsidR="00FF5CA6">
        <w:rPr>
          <w:snapToGrid w:val="0"/>
          <w:sz w:val="24"/>
          <w:szCs w:val="24"/>
          <w:lang w:val="en-US"/>
        </w:rPr>
        <w:t xml:space="preserve">., </w:t>
      </w:r>
    </w:p>
    <w:p w:rsidR="00FF5CA6" w:rsidRPr="006E6111" w:rsidP="00FF5CA6">
      <w:pPr>
        <w:pStyle w:val="BodyText"/>
        <w:ind w:firstLine="567"/>
        <w:rPr>
          <w:snapToGrid w:val="0"/>
          <w:sz w:val="24"/>
          <w:szCs w:val="24"/>
          <w:lang w:val="en-US"/>
        </w:rPr>
      </w:pPr>
      <w:r w:rsidRPr="006E6111">
        <w:rPr>
          <w:snapToGrid w:val="0"/>
          <w:sz w:val="24"/>
          <w:szCs w:val="24"/>
          <w:lang w:val="en-US"/>
        </w:rPr>
        <w:t>-</w:t>
      </w:r>
      <w:r w:rsidRPr="006E6111">
        <w:rPr>
          <w:snapToGrid w:val="0"/>
          <w:sz w:val="24"/>
          <w:szCs w:val="24"/>
        </w:rPr>
        <w:t>с</w:t>
      </w:r>
      <w:r w:rsidRPr="006E6111">
        <w:rPr>
          <w:snapToGrid w:val="0"/>
          <w:sz w:val="24"/>
          <w:szCs w:val="24"/>
        </w:rPr>
        <w:t>мартфон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Apple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iPhone</w:t>
      </w:r>
      <w:r w:rsidRPr="006E6111">
        <w:rPr>
          <w:snapToGrid w:val="0"/>
          <w:sz w:val="24"/>
          <w:szCs w:val="24"/>
          <w:lang w:val="en-US"/>
        </w:rPr>
        <w:t xml:space="preserve"> 11 128</w:t>
      </w:r>
      <w:r w:rsidRPr="006E6111">
        <w:rPr>
          <w:snapToGrid w:val="0"/>
          <w:sz w:val="24"/>
          <w:szCs w:val="24"/>
          <w:lang w:val="en-US"/>
        </w:rPr>
        <w:t>GB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</w:rPr>
        <w:t>с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</w:rPr>
        <w:t>новой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</w:rPr>
        <w:t>комплектацией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Black</w:t>
      </w:r>
      <w:r w:rsidRPr="006E6111">
        <w:rPr>
          <w:snapToGrid w:val="0"/>
          <w:sz w:val="24"/>
          <w:szCs w:val="24"/>
          <w:lang w:val="en-US"/>
        </w:rPr>
        <w:t xml:space="preserve"> (</w:t>
      </w:r>
      <w:r w:rsidRPr="006E6111">
        <w:rPr>
          <w:snapToGrid w:val="0"/>
          <w:sz w:val="24"/>
          <w:szCs w:val="24"/>
          <w:lang w:val="en-US"/>
        </w:rPr>
        <w:t>MHDH</w:t>
      </w:r>
      <w:r w:rsidRPr="006E6111">
        <w:rPr>
          <w:snapToGrid w:val="0"/>
          <w:sz w:val="24"/>
          <w:szCs w:val="24"/>
          <w:lang w:val="en-US"/>
        </w:rPr>
        <w:t>3</w:t>
      </w:r>
      <w:r w:rsidRPr="006E6111">
        <w:rPr>
          <w:snapToGrid w:val="0"/>
          <w:sz w:val="24"/>
          <w:szCs w:val="24"/>
          <w:lang w:val="en-US"/>
        </w:rPr>
        <w:t>RU</w:t>
      </w:r>
      <w:r w:rsidRPr="006E6111">
        <w:rPr>
          <w:snapToGrid w:val="0"/>
          <w:sz w:val="24"/>
          <w:szCs w:val="24"/>
          <w:lang w:val="en-US"/>
        </w:rPr>
        <w:t>/</w:t>
      </w:r>
      <w:r w:rsidRPr="006E6111">
        <w:rPr>
          <w:snapToGrid w:val="0"/>
          <w:sz w:val="24"/>
          <w:szCs w:val="24"/>
          <w:lang w:val="en-US"/>
        </w:rPr>
        <w:t>A</w:t>
      </w:r>
      <w:r w:rsidRPr="006E6111">
        <w:rPr>
          <w:snapToGrid w:val="0"/>
          <w:sz w:val="24"/>
          <w:szCs w:val="24"/>
          <w:lang w:val="en-US"/>
        </w:rPr>
        <w:t xml:space="preserve">) 1 </w:t>
      </w:r>
      <w:r w:rsidRPr="006E6111">
        <w:rPr>
          <w:snapToGrid w:val="0"/>
          <w:sz w:val="24"/>
          <w:szCs w:val="24"/>
        </w:rPr>
        <w:t>шт</w:t>
      </w:r>
      <w:r w:rsidRPr="006E6111">
        <w:rPr>
          <w:snapToGrid w:val="0"/>
          <w:sz w:val="24"/>
          <w:szCs w:val="24"/>
          <w:lang w:val="en-US"/>
        </w:rPr>
        <w:t>.,</w:t>
      </w:r>
      <w:r w:rsidRPr="006E6111">
        <w:rPr>
          <w:snapToGrid w:val="0"/>
          <w:sz w:val="24"/>
          <w:szCs w:val="24"/>
          <w:lang w:val="en-US"/>
        </w:rPr>
        <w:t xml:space="preserve"> </w:t>
      </w:r>
    </w:p>
    <w:p w:rsidR="0047234C" w:rsidRPr="006E6111" w:rsidP="00FF5CA6">
      <w:pPr>
        <w:pStyle w:val="BodyText"/>
        <w:ind w:firstLine="567"/>
        <w:rPr>
          <w:snapToGrid w:val="0"/>
          <w:sz w:val="24"/>
          <w:szCs w:val="24"/>
          <w:lang w:val="en-US"/>
        </w:rPr>
      </w:pPr>
      <w:r w:rsidRPr="006E6111">
        <w:rPr>
          <w:snapToGrid w:val="0"/>
          <w:sz w:val="24"/>
          <w:szCs w:val="24"/>
          <w:lang w:val="en-US"/>
        </w:rPr>
        <w:t xml:space="preserve">- </w:t>
      </w:r>
      <w:r w:rsidRPr="006E6111">
        <w:rPr>
          <w:snapToGrid w:val="0"/>
          <w:sz w:val="24"/>
          <w:szCs w:val="24"/>
        </w:rPr>
        <w:t>по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</w:rPr>
        <w:t>заказу</w:t>
      </w:r>
      <w:r w:rsidRPr="006E6111">
        <w:rPr>
          <w:snapToGrid w:val="0"/>
          <w:sz w:val="24"/>
          <w:szCs w:val="24"/>
          <w:lang w:val="en-US"/>
        </w:rPr>
        <w:t xml:space="preserve"> № </w:t>
      </w:r>
      <w:r w:rsidRPr="006E6111" w:rsidR="0012062E">
        <w:rPr>
          <w:snapToGrid w:val="0"/>
          <w:sz w:val="24"/>
          <w:szCs w:val="24"/>
        </w:rPr>
        <w:t>***</w:t>
      </w:r>
      <w:r w:rsidRPr="006E6111">
        <w:rPr>
          <w:snapToGrid w:val="0"/>
          <w:sz w:val="24"/>
          <w:szCs w:val="24"/>
          <w:lang w:val="en-US"/>
        </w:rPr>
        <w:t xml:space="preserve">: </w:t>
      </w:r>
    </w:p>
    <w:p w:rsidR="0047234C" w:rsidRPr="006E6111" w:rsidP="00FF5CA6">
      <w:pPr>
        <w:pStyle w:val="BodyText"/>
        <w:ind w:firstLine="567"/>
        <w:rPr>
          <w:snapToGrid w:val="0"/>
          <w:sz w:val="24"/>
          <w:szCs w:val="24"/>
          <w:lang w:val="en-US"/>
        </w:rPr>
      </w:pPr>
      <w:r w:rsidRPr="006E6111">
        <w:rPr>
          <w:snapToGrid w:val="0"/>
          <w:sz w:val="24"/>
          <w:szCs w:val="24"/>
        </w:rPr>
        <w:t>с</w:t>
      </w:r>
      <w:r w:rsidRPr="006E6111">
        <w:rPr>
          <w:snapToGrid w:val="0"/>
          <w:sz w:val="24"/>
          <w:szCs w:val="24"/>
        </w:rPr>
        <w:t>мартфон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Apple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iPhone</w:t>
      </w:r>
      <w:r w:rsidRPr="006E6111">
        <w:rPr>
          <w:snapToGrid w:val="0"/>
          <w:sz w:val="24"/>
          <w:szCs w:val="24"/>
          <w:lang w:val="en-US"/>
        </w:rPr>
        <w:t xml:space="preserve"> 11 128</w:t>
      </w:r>
      <w:r w:rsidRPr="006E6111">
        <w:rPr>
          <w:snapToGrid w:val="0"/>
          <w:sz w:val="24"/>
          <w:szCs w:val="24"/>
          <w:lang w:val="en-US"/>
        </w:rPr>
        <w:t>GB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</w:rPr>
        <w:t>с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</w:rPr>
        <w:t>новой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</w:rPr>
        <w:t>комплектацией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White</w:t>
      </w:r>
      <w:r w:rsidRPr="006E6111">
        <w:rPr>
          <w:snapToGrid w:val="0"/>
          <w:sz w:val="24"/>
          <w:szCs w:val="24"/>
          <w:lang w:val="en-US"/>
        </w:rPr>
        <w:t xml:space="preserve"> (</w:t>
      </w:r>
      <w:r w:rsidRPr="006E6111">
        <w:rPr>
          <w:snapToGrid w:val="0"/>
          <w:sz w:val="24"/>
          <w:szCs w:val="24"/>
          <w:lang w:val="en-US"/>
        </w:rPr>
        <w:t>MHDJ</w:t>
      </w:r>
      <w:r w:rsidRPr="006E6111">
        <w:rPr>
          <w:snapToGrid w:val="0"/>
          <w:sz w:val="24"/>
          <w:szCs w:val="24"/>
          <w:lang w:val="en-US"/>
        </w:rPr>
        <w:t>3</w:t>
      </w:r>
      <w:r w:rsidRPr="006E6111">
        <w:rPr>
          <w:snapToGrid w:val="0"/>
          <w:sz w:val="24"/>
          <w:szCs w:val="24"/>
          <w:lang w:val="en-US"/>
        </w:rPr>
        <w:t>RU</w:t>
      </w:r>
      <w:r w:rsidRPr="006E6111">
        <w:rPr>
          <w:snapToGrid w:val="0"/>
          <w:sz w:val="24"/>
          <w:szCs w:val="24"/>
          <w:lang w:val="en-US"/>
        </w:rPr>
        <w:t>/</w:t>
      </w:r>
      <w:r w:rsidRPr="006E6111">
        <w:rPr>
          <w:snapToGrid w:val="0"/>
          <w:sz w:val="24"/>
          <w:szCs w:val="24"/>
          <w:lang w:val="en-US"/>
        </w:rPr>
        <w:t>A</w:t>
      </w:r>
      <w:r w:rsidRPr="006E6111">
        <w:rPr>
          <w:snapToGrid w:val="0"/>
          <w:sz w:val="24"/>
          <w:szCs w:val="24"/>
          <w:lang w:val="en-US"/>
        </w:rPr>
        <w:t xml:space="preserve">) 1 </w:t>
      </w:r>
      <w:r w:rsidRPr="006E6111">
        <w:rPr>
          <w:snapToGrid w:val="0"/>
          <w:sz w:val="24"/>
          <w:szCs w:val="24"/>
        </w:rPr>
        <w:t>шт</w:t>
      </w:r>
      <w:r w:rsidRPr="006E6111">
        <w:rPr>
          <w:snapToGrid w:val="0"/>
          <w:sz w:val="24"/>
          <w:szCs w:val="24"/>
          <w:lang w:val="en-US"/>
        </w:rPr>
        <w:t xml:space="preserve">., </w:t>
      </w:r>
    </w:p>
    <w:p w:rsidR="00FF5CA6" w:rsidRPr="006E6111" w:rsidP="00FF5CA6">
      <w:pPr>
        <w:pStyle w:val="BodyText"/>
        <w:ind w:firstLine="567"/>
        <w:rPr>
          <w:snapToGrid w:val="0"/>
          <w:sz w:val="24"/>
          <w:szCs w:val="24"/>
          <w:lang w:val="en-US"/>
        </w:rPr>
      </w:pPr>
      <w:r w:rsidRPr="006E6111">
        <w:rPr>
          <w:snapToGrid w:val="0"/>
          <w:sz w:val="24"/>
          <w:szCs w:val="24"/>
          <w:lang w:val="en-US"/>
        </w:rPr>
        <w:t>-</w:t>
      </w:r>
      <w:r w:rsidRPr="006E6111">
        <w:rPr>
          <w:snapToGrid w:val="0"/>
          <w:sz w:val="24"/>
          <w:szCs w:val="24"/>
        </w:rPr>
        <w:t>с</w:t>
      </w:r>
      <w:r w:rsidRPr="006E6111">
        <w:rPr>
          <w:snapToGrid w:val="0"/>
          <w:sz w:val="24"/>
          <w:szCs w:val="24"/>
        </w:rPr>
        <w:t>мартфон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Apple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iPhone</w:t>
      </w:r>
      <w:r w:rsidRPr="006E6111">
        <w:rPr>
          <w:snapToGrid w:val="0"/>
          <w:sz w:val="24"/>
          <w:szCs w:val="24"/>
          <w:lang w:val="en-US"/>
        </w:rPr>
        <w:t xml:space="preserve"> 11 128</w:t>
      </w:r>
      <w:r w:rsidRPr="006E6111">
        <w:rPr>
          <w:snapToGrid w:val="0"/>
          <w:sz w:val="24"/>
          <w:szCs w:val="24"/>
          <w:lang w:val="en-US"/>
        </w:rPr>
        <w:t>GB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</w:rPr>
        <w:t>с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</w:rPr>
        <w:t>новой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</w:rPr>
        <w:t>комплектацией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Green</w:t>
      </w:r>
      <w:r w:rsidRPr="006E6111">
        <w:rPr>
          <w:snapToGrid w:val="0"/>
          <w:sz w:val="24"/>
          <w:szCs w:val="24"/>
          <w:lang w:val="en-US"/>
        </w:rPr>
        <w:t xml:space="preserve"> (</w:t>
      </w:r>
      <w:r w:rsidRPr="006E6111">
        <w:rPr>
          <w:snapToGrid w:val="0"/>
          <w:sz w:val="24"/>
          <w:szCs w:val="24"/>
          <w:lang w:val="en-US"/>
        </w:rPr>
        <w:t>MHDN</w:t>
      </w:r>
      <w:r w:rsidRPr="006E6111">
        <w:rPr>
          <w:snapToGrid w:val="0"/>
          <w:sz w:val="24"/>
          <w:szCs w:val="24"/>
          <w:lang w:val="en-US"/>
        </w:rPr>
        <w:t>3</w:t>
      </w:r>
      <w:r w:rsidRPr="006E6111">
        <w:rPr>
          <w:snapToGrid w:val="0"/>
          <w:sz w:val="24"/>
          <w:szCs w:val="24"/>
          <w:lang w:val="en-US"/>
        </w:rPr>
        <w:t>RU</w:t>
      </w:r>
      <w:r w:rsidRPr="006E6111">
        <w:rPr>
          <w:snapToGrid w:val="0"/>
          <w:sz w:val="24"/>
          <w:szCs w:val="24"/>
          <w:lang w:val="en-US"/>
        </w:rPr>
        <w:t>/</w:t>
      </w:r>
      <w:r w:rsidRPr="006E6111">
        <w:rPr>
          <w:snapToGrid w:val="0"/>
          <w:sz w:val="24"/>
          <w:szCs w:val="24"/>
          <w:lang w:val="en-US"/>
        </w:rPr>
        <w:t>A</w:t>
      </w:r>
      <w:r w:rsidRPr="006E6111">
        <w:rPr>
          <w:snapToGrid w:val="0"/>
          <w:sz w:val="24"/>
          <w:szCs w:val="24"/>
          <w:lang w:val="en-US"/>
        </w:rPr>
        <w:t xml:space="preserve">) </w:t>
      </w:r>
      <w:r w:rsidRPr="006E6111">
        <w:rPr>
          <w:snapToGrid w:val="0"/>
          <w:sz w:val="24"/>
          <w:szCs w:val="24"/>
          <w:lang w:val="en-US"/>
        </w:rPr>
        <w:t>1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</w:rPr>
        <w:t>шт</w:t>
      </w:r>
      <w:r w:rsidRPr="006E6111">
        <w:rPr>
          <w:snapToGrid w:val="0"/>
          <w:sz w:val="24"/>
          <w:szCs w:val="24"/>
          <w:lang w:val="en-US"/>
        </w:rPr>
        <w:t xml:space="preserve">. </w:t>
      </w:r>
    </w:p>
    <w:p w:rsidR="00FF5CA6" w:rsidRPr="006E6111" w:rsidP="00FF5CA6">
      <w:pPr>
        <w:pStyle w:val="BodyText"/>
        <w:ind w:firstLine="567"/>
        <w:rPr>
          <w:snapToGrid w:val="0"/>
          <w:sz w:val="24"/>
          <w:szCs w:val="24"/>
          <w:lang w:val="en-US"/>
        </w:rPr>
      </w:pPr>
      <w:r w:rsidRPr="006E6111">
        <w:rPr>
          <w:snapToGrid w:val="0"/>
          <w:sz w:val="24"/>
          <w:szCs w:val="24"/>
          <w:lang w:val="en-US"/>
        </w:rPr>
        <w:t>-</w:t>
      </w:r>
      <w:r w:rsidRPr="006E6111">
        <w:rPr>
          <w:snapToGrid w:val="0"/>
          <w:sz w:val="24"/>
          <w:szCs w:val="24"/>
        </w:rPr>
        <w:t>с</w:t>
      </w:r>
      <w:r w:rsidRPr="006E6111">
        <w:rPr>
          <w:snapToGrid w:val="0"/>
          <w:sz w:val="24"/>
          <w:szCs w:val="24"/>
        </w:rPr>
        <w:t>мартфон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Apple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iPhone</w:t>
      </w:r>
      <w:r w:rsidRPr="006E6111">
        <w:rPr>
          <w:snapToGrid w:val="0"/>
          <w:sz w:val="24"/>
          <w:szCs w:val="24"/>
          <w:lang w:val="en-US"/>
        </w:rPr>
        <w:t xml:space="preserve"> 13 </w:t>
      </w:r>
      <w:r w:rsidRPr="006E6111">
        <w:rPr>
          <w:snapToGrid w:val="0"/>
          <w:sz w:val="24"/>
          <w:szCs w:val="24"/>
          <w:lang w:val="en-US"/>
        </w:rPr>
        <w:t>Pro</w:t>
      </w:r>
      <w:r w:rsidRPr="006E6111">
        <w:rPr>
          <w:snapToGrid w:val="0"/>
          <w:sz w:val="24"/>
          <w:szCs w:val="24"/>
          <w:lang w:val="en-US"/>
        </w:rPr>
        <w:t xml:space="preserve"> 128</w:t>
      </w:r>
      <w:r w:rsidRPr="006E6111">
        <w:rPr>
          <w:snapToGrid w:val="0"/>
          <w:sz w:val="24"/>
          <w:szCs w:val="24"/>
          <w:lang w:val="en-US"/>
        </w:rPr>
        <w:t>GB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Sierra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Blue</w:t>
      </w:r>
      <w:r w:rsidRPr="006E6111">
        <w:rPr>
          <w:snapToGrid w:val="0"/>
          <w:sz w:val="24"/>
          <w:szCs w:val="24"/>
          <w:lang w:val="en-US"/>
        </w:rPr>
        <w:t xml:space="preserve"> (</w:t>
      </w:r>
      <w:r w:rsidRPr="006E6111">
        <w:rPr>
          <w:snapToGrid w:val="0"/>
          <w:sz w:val="24"/>
          <w:szCs w:val="24"/>
          <w:lang w:val="en-US"/>
        </w:rPr>
        <w:t>MLW</w:t>
      </w:r>
      <w:r w:rsidRPr="006E6111">
        <w:rPr>
          <w:snapToGrid w:val="0"/>
          <w:sz w:val="24"/>
          <w:szCs w:val="24"/>
          <w:lang w:val="en-US"/>
        </w:rPr>
        <w:t>43</w:t>
      </w:r>
      <w:r w:rsidRPr="006E6111">
        <w:rPr>
          <w:snapToGrid w:val="0"/>
          <w:sz w:val="24"/>
          <w:szCs w:val="24"/>
          <w:lang w:val="en-US"/>
        </w:rPr>
        <w:t>RU</w:t>
      </w:r>
      <w:r w:rsidRPr="006E6111">
        <w:rPr>
          <w:snapToGrid w:val="0"/>
          <w:sz w:val="24"/>
          <w:szCs w:val="24"/>
          <w:lang w:val="en-US"/>
        </w:rPr>
        <w:t>/</w:t>
      </w:r>
      <w:r w:rsidRPr="006E6111">
        <w:rPr>
          <w:snapToGrid w:val="0"/>
          <w:sz w:val="24"/>
          <w:szCs w:val="24"/>
          <w:lang w:val="en-US"/>
        </w:rPr>
        <w:t>A</w:t>
      </w:r>
      <w:r w:rsidRPr="006E6111">
        <w:rPr>
          <w:snapToGrid w:val="0"/>
          <w:sz w:val="24"/>
          <w:szCs w:val="24"/>
          <w:lang w:val="en-US"/>
        </w:rPr>
        <w:t xml:space="preserve">) - </w:t>
      </w:r>
      <w:r w:rsidRPr="006E6111">
        <w:rPr>
          <w:snapToGrid w:val="0"/>
          <w:sz w:val="24"/>
          <w:szCs w:val="24"/>
        </w:rPr>
        <w:t>заказ</w:t>
      </w:r>
      <w:r w:rsidRPr="006E6111">
        <w:rPr>
          <w:snapToGrid w:val="0"/>
          <w:sz w:val="24"/>
          <w:szCs w:val="24"/>
          <w:lang w:val="en-US"/>
        </w:rPr>
        <w:t xml:space="preserve"> № 718244269, 1 </w:t>
      </w:r>
      <w:r w:rsidRPr="006E6111">
        <w:rPr>
          <w:snapToGrid w:val="0"/>
          <w:sz w:val="24"/>
          <w:szCs w:val="24"/>
        </w:rPr>
        <w:t>шт</w:t>
      </w:r>
      <w:r w:rsidRPr="006E6111">
        <w:rPr>
          <w:snapToGrid w:val="0"/>
          <w:sz w:val="24"/>
          <w:szCs w:val="24"/>
          <w:lang w:val="en-US"/>
        </w:rPr>
        <w:t xml:space="preserve">. </w:t>
      </w:r>
    </w:p>
    <w:p w:rsidR="0047234C" w:rsidRPr="006E6111" w:rsidP="0047234C">
      <w:pPr>
        <w:pStyle w:val="BodyText"/>
        <w:ind w:firstLine="567"/>
        <w:rPr>
          <w:snapToGrid w:val="0"/>
          <w:sz w:val="24"/>
          <w:szCs w:val="24"/>
          <w:lang w:val="en-US"/>
        </w:rPr>
      </w:pPr>
      <w:r w:rsidRPr="006E6111">
        <w:rPr>
          <w:snapToGrid w:val="0"/>
          <w:sz w:val="24"/>
          <w:szCs w:val="24"/>
          <w:lang w:val="en-US"/>
        </w:rPr>
        <w:t>-</w:t>
      </w:r>
      <w:r w:rsidRPr="006E6111">
        <w:rPr>
          <w:snapToGrid w:val="0"/>
          <w:sz w:val="24"/>
          <w:szCs w:val="24"/>
        </w:rPr>
        <w:t>с</w:t>
      </w:r>
      <w:r w:rsidRPr="006E6111">
        <w:rPr>
          <w:snapToGrid w:val="0"/>
          <w:sz w:val="24"/>
          <w:szCs w:val="24"/>
        </w:rPr>
        <w:t>мартфон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Apple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iPhone</w:t>
      </w:r>
      <w:r w:rsidRPr="006E6111">
        <w:rPr>
          <w:snapToGrid w:val="0"/>
          <w:sz w:val="24"/>
          <w:szCs w:val="24"/>
          <w:lang w:val="en-US"/>
        </w:rPr>
        <w:t xml:space="preserve"> 11 128</w:t>
      </w:r>
      <w:r w:rsidRPr="006E6111">
        <w:rPr>
          <w:snapToGrid w:val="0"/>
          <w:sz w:val="24"/>
          <w:szCs w:val="24"/>
          <w:lang w:val="en-US"/>
        </w:rPr>
        <w:t>GB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</w:rPr>
        <w:t>с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</w:rPr>
        <w:t>новой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</w:rPr>
        <w:t>комплектацией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  <w:lang w:val="en-US"/>
        </w:rPr>
        <w:t>Black</w:t>
      </w:r>
      <w:r w:rsidRPr="006E6111">
        <w:rPr>
          <w:snapToGrid w:val="0"/>
          <w:sz w:val="24"/>
          <w:szCs w:val="24"/>
          <w:lang w:val="en-US"/>
        </w:rPr>
        <w:t xml:space="preserve"> (</w:t>
      </w:r>
      <w:r w:rsidRPr="006E6111">
        <w:rPr>
          <w:snapToGrid w:val="0"/>
          <w:sz w:val="24"/>
          <w:szCs w:val="24"/>
          <w:lang w:val="en-US"/>
        </w:rPr>
        <w:t>MHDH</w:t>
      </w:r>
      <w:r w:rsidRPr="006E6111">
        <w:rPr>
          <w:snapToGrid w:val="0"/>
          <w:sz w:val="24"/>
          <w:szCs w:val="24"/>
          <w:lang w:val="en-US"/>
        </w:rPr>
        <w:t>3</w:t>
      </w:r>
      <w:r w:rsidRPr="006E6111">
        <w:rPr>
          <w:snapToGrid w:val="0"/>
          <w:sz w:val="24"/>
          <w:szCs w:val="24"/>
          <w:lang w:val="en-US"/>
        </w:rPr>
        <w:t>RU</w:t>
      </w:r>
      <w:r w:rsidRPr="006E6111">
        <w:rPr>
          <w:snapToGrid w:val="0"/>
          <w:sz w:val="24"/>
          <w:szCs w:val="24"/>
          <w:lang w:val="en-US"/>
        </w:rPr>
        <w:t>/</w:t>
      </w:r>
      <w:r w:rsidRPr="006E6111">
        <w:rPr>
          <w:snapToGrid w:val="0"/>
          <w:sz w:val="24"/>
          <w:szCs w:val="24"/>
          <w:lang w:val="en-US"/>
        </w:rPr>
        <w:t>A</w:t>
      </w:r>
      <w:r w:rsidRPr="006E6111">
        <w:rPr>
          <w:snapToGrid w:val="0"/>
          <w:sz w:val="24"/>
          <w:szCs w:val="24"/>
          <w:lang w:val="en-US"/>
        </w:rPr>
        <w:t xml:space="preserve">) - </w:t>
      </w:r>
      <w:r w:rsidRPr="006E6111">
        <w:rPr>
          <w:snapToGrid w:val="0"/>
          <w:sz w:val="24"/>
          <w:szCs w:val="24"/>
          <w:lang w:val="en-US"/>
        </w:rPr>
        <w:t>2</w:t>
      </w:r>
      <w:r w:rsidRPr="006E6111">
        <w:rPr>
          <w:snapToGrid w:val="0"/>
          <w:sz w:val="24"/>
          <w:szCs w:val="24"/>
          <w:lang w:val="en-US"/>
        </w:rPr>
        <w:t xml:space="preserve"> </w:t>
      </w:r>
      <w:r w:rsidRPr="006E6111">
        <w:rPr>
          <w:snapToGrid w:val="0"/>
          <w:sz w:val="24"/>
          <w:szCs w:val="24"/>
        </w:rPr>
        <w:t>шт</w:t>
      </w:r>
      <w:r w:rsidRPr="006E6111">
        <w:rPr>
          <w:snapToGrid w:val="0"/>
          <w:sz w:val="24"/>
          <w:szCs w:val="24"/>
          <w:lang w:val="en-US"/>
        </w:rPr>
        <w:t>.</w:t>
      </w:r>
    </w:p>
    <w:p w:rsidR="000917B0" w:rsidRPr="006E6111" w:rsidP="0047234C">
      <w:pPr>
        <w:pStyle w:val="BodyText"/>
        <w:ind w:firstLine="567"/>
        <w:rPr>
          <w:snapToGrid w:val="0"/>
          <w:sz w:val="24"/>
          <w:szCs w:val="24"/>
        </w:rPr>
      </w:pPr>
      <w:r w:rsidRPr="006E6111">
        <w:rPr>
          <w:snapToGrid w:val="0"/>
          <w:sz w:val="24"/>
          <w:szCs w:val="24"/>
        </w:rPr>
        <w:t xml:space="preserve">Взыскать с </w:t>
      </w:r>
      <w:r w:rsidRPr="006E6111" w:rsidR="004F1834">
        <w:rPr>
          <w:snapToGrid w:val="0"/>
          <w:sz w:val="24"/>
          <w:szCs w:val="24"/>
        </w:rPr>
        <w:t>ПАО «ВымпелКом»</w:t>
      </w:r>
      <w:r w:rsidRPr="006E6111">
        <w:rPr>
          <w:snapToGrid w:val="0"/>
          <w:sz w:val="24"/>
          <w:szCs w:val="24"/>
        </w:rPr>
        <w:t xml:space="preserve"> в пользу </w:t>
      </w:r>
      <w:r w:rsidRPr="006E6111" w:rsidR="004F1834">
        <w:rPr>
          <w:snapToGrid w:val="0"/>
          <w:sz w:val="24"/>
          <w:szCs w:val="24"/>
        </w:rPr>
        <w:t xml:space="preserve">Калашникова </w:t>
      </w:r>
      <w:r w:rsidRPr="006E6111">
        <w:rPr>
          <w:snapToGrid w:val="0"/>
          <w:sz w:val="24"/>
          <w:szCs w:val="24"/>
        </w:rPr>
        <w:t>В.А.</w:t>
      </w:r>
      <w:r w:rsidRPr="006E6111" w:rsidR="004F1834">
        <w:rPr>
          <w:snapToGrid w:val="0"/>
          <w:sz w:val="24"/>
          <w:szCs w:val="24"/>
        </w:rPr>
        <w:t xml:space="preserve"> </w:t>
      </w:r>
      <w:r w:rsidRPr="006E6111">
        <w:rPr>
          <w:snapToGrid w:val="0"/>
          <w:sz w:val="24"/>
          <w:szCs w:val="24"/>
        </w:rPr>
        <w:t xml:space="preserve">неустойку за нарушение сроков удовлетворения требования о передаче товара за период с </w:t>
      </w:r>
      <w:r w:rsidRPr="006E6111" w:rsidR="0047234C">
        <w:rPr>
          <w:snapToGrid w:val="0"/>
          <w:sz w:val="24"/>
          <w:szCs w:val="24"/>
        </w:rPr>
        <w:t>04.06.2022 по 27.07.2022</w:t>
      </w:r>
      <w:r w:rsidRPr="006E6111">
        <w:rPr>
          <w:snapToGrid w:val="0"/>
          <w:sz w:val="24"/>
          <w:szCs w:val="24"/>
        </w:rPr>
        <w:t xml:space="preserve"> в ра</w:t>
      </w:r>
      <w:r w:rsidRPr="006E6111">
        <w:rPr>
          <w:snapToGrid w:val="0"/>
          <w:sz w:val="24"/>
          <w:szCs w:val="24"/>
        </w:rPr>
        <w:t xml:space="preserve">змере </w:t>
      </w:r>
      <w:r w:rsidRPr="006E6111" w:rsidR="00A40095">
        <w:rPr>
          <w:snapToGrid w:val="0"/>
          <w:sz w:val="24"/>
          <w:szCs w:val="24"/>
        </w:rPr>
        <w:t>12</w:t>
      </w:r>
      <w:r w:rsidRPr="006E6111" w:rsidR="0047234C">
        <w:rPr>
          <w:snapToGrid w:val="0"/>
          <w:sz w:val="24"/>
          <w:szCs w:val="24"/>
        </w:rPr>
        <w:t xml:space="preserve"> руб. </w:t>
      </w:r>
      <w:r w:rsidRPr="006E6111" w:rsidR="00A40095">
        <w:rPr>
          <w:snapToGrid w:val="0"/>
          <w:sz w:val="24"/>
          <w:szCs w:val="24"/>
        </w:rPr>
        <w:t>15</w:t>
      </w:r>
      <w:r w:rsidRPr="006E6111" w:rsidR="0047234C">
        <w:rPr>
          <w:snapToGrid w:val="0"/>
          <w:sz w:val="24"/>
          <w:szCs w:val="24"/>
        </w:rPr>
        <w:t xml:space="preserve"> </w:t>
      </w:r>
      <w:r w:rsidRPr="006E6111" w:rsidR="0047234C">
        <w:rPr>
          <w:snapToGrid w:val="0"/>
          <w:sz w:val="24"/>
          <w:szCs w:val="24"/>
        </w:rPr>
        <w:t>коп.</w:t>
      </w:r>
      <w:r w:rsidRPr="006E6111">
        <w:rPr>
          <w:snapToGrid w:val="0"/>
          <w:sz w:val="24"/>
          <w:szCs w:val="24"/>
        </w:rPr>
        <w:t>;</w:t>
      </w:r>
      <w:r w:rsidRPr="006E6111" w:rsidR="0047234C">
        <w:rPr>
          <w:snapToGrid w:val="0"/>
          <w:sz w:val="24"/>
          <w:szCs w:val="24"/>
        </w:rPr>
        <w:t xml:space="preserve"> компенса</w:t>
      </w:r>
      <w:r w:rsidRPr="006E6111" w:rsidR="00A40095">
        <w:rPr>
          <w:snapToGrid w:val="0"/>
          <w:sz w:val="24"/>
          <w:szCs w:val="24"/>
        </w:rPr>
        <w:t>цию морального вреда в размере 3</w:t>
      </w:r>
      <w:r w:rsidRPr="006E6111" w:rsidR="0047234C">
        <w:rPr>
          <w:snapToGrid w:val="0"/>
          <w:sz w:val="24"/>
          <w:szCs w:val="24"/>
        </w:rPr>
        <w:t>000 руб. 00 коп.;</w:t>
      </w:r>
      <w:r w:rsidRPr="006E6111">
        <w:rPr>
          <w:sz w:val="24"/>
          <w:szCs w:val="24"/>
        </w:rPr>
        <w:t xml:space="preserve"> </w:t>
      </w:r>
      <w:r w:rsidRPr="006E6111">
        <w:rPr>
          <w:snapToGrid w:val="0"/>
          <w:sz w:val="24"/>
          <w:szCs w:val="24"/>
        </w:rPr>
        <w:t xml:space="preserve">штраф за неудовлетворение требований потребителя в добровольном порядке в размере </w:t>
      </w:r>
      <w:r w:rsidRPr="006E6111" w:rsidR="00A40095">
        <w:rPr>
          <w:snapToGrid w:val="0"/>
          <w:sz w:val="24"/>
          <w:szCs w:val="24"/>
        </w:rPr>
        <w:t>1528</w:t>
      </w:r>
      <w:r w:rsidRPr="006E6111" w:rsidR="0047234C">
        <w:rPr>
          <w:snapToGrid w:val="0"/>
          <w:sz w:val="24"/>
          <w:szCs w:val="24"/>
        </w:rPr>
        <w:t xml:space="preserve"> руб. </w:t>
      </w:r>
      <w:r w:rsidRPr="006E6111" w:rsidR="00A40095">
        <w:rPr>
          <w:snapToGrid w:val="0"/>
          <w:sz w:val="24"/>
          <w:szCs w:val="24"/>
        </w:rPr>
        <w:t>50</w:t>
      </w:r>
      <w:r w:rsidRPr="006E6111" w:rsidR="0047234C">
        <w:rPr>
          <w:snapToGrid w:val="0"/>
          <w:sz w:val="24"/>
          <w:szCs w:val="24"/>
        </w:rPr>
        <w:t xml:space="preserve"> коп.</w:t>
      </w:r>
    </w:p>
    <w:p w:rsidR="00A40095" w:rsidRPr="006E6111" w:rsidP="0047234C">
      <w:pPr>
        <w:pStyle w:val="BodyText"/>
        <w:ind w:firstLine="567"/>
        <w:rPr>
          <w:snapToGrid w:val="0"/>
          <w:sz w:val="24"/>
          <w:szCs w:val="24"/>
        </w:rPr>
      </w:pPr>
      <w:r w:rsidRPr="006E6111">
        <w:rPr>
          <w:snapToGrid w:val="0"/>
          <w:sz w:val="24"/>
          <w:szCs w:val="24"/>
        </w:rPr>
        <w:t>В остальной части иска отказать.</w:t>
      </w:r>
    </w:p>
    <w:p w:rsidR="000917B0" w:rsidRPr="006E6111" w:rsidP="00A40095">
      <w:pPr>
        <w:pStyle w:val="BodyText"/>
        <w:ind w:firstLine="567"/>
        <w:rPr>
          <w:snapToGrid w:val="0"/>
          <w:sz w:val="24"/>
          <w:szCs w:val="24"/>
        </w:rPr>
      </w:pPr>
      <w:r w:rsidRPr="006E6111">
        <w:rPr>
          <w:snapToGrid w:val="0"/>
          <w:sz w:val="24"/>
          <w:szCs w:val="24"/>
        </w:rPr>
        <w:t xml:space="preserve">Взыскать с </w:t>
      </w:r>
      <w:r w:rsidRPr="006E6111" w:rsidR="00EF50F6">
        <w:rPr>
          <w:snapToGrid w:val="0"/>
          <w:sz w:val="24"/>
          <w:szCs w:val="24"/>
        </w:rPr>
        <w:t>ПАО «</w:t>
      </w:r>
      <w:r w:rsidRPr="006E6111" w:rsidR="00EF50F6">
        <w:rPr>
          <w:snapToGrid w:val="0"/>
          <w:sz w:val="24"/>
          <w:szCs w:val="24"/>
        </w:rPr>
        <w:t xml:space="preserve">ВымпелКом» </w:t>
      </w:r>
      <w:r w:rsidRPr="006E6111">
        <w:rPr>
          <w:snapToGrid w:val="0"/>
          <w:sz w:val="24"/>
          <w:szCs w:val="24"/>
        </w:rPr>
        <w:t xml:space="preserve"> государственную</w:t>
      </w:r>
      <w:r w:rsidRPr="006E6111">
        <w:rPr>
          <w:snapToGrid w:val="0"/>
          <w:sz w:val="24"/>
          <w:szCs w:val="24"/>
        </w:rPr>
        <w:t xml:space="preserve"> пошлину в доход местного бюджета </w:t>
      </w:r>
      <w:r w:rsidRPr="006E6111" w:rsidR="00EF50F6">
        <w:rPr>
          <w:snapToGrid w:val="0"/>
          <w:sz w:val="24"/>
          <w:szCs w:val="24"/>
        </w:rPr>
        <w:t>города Нефтеюганска</w:t>
      </w:r>
      <w:r w:rsidRPr="006E6111">
        <w:rPr>
          <w:snapToGrid w:val="0"/>
          <w:sz w:val="24"/>
          <w:szCs w:val="24"/>
        </w:rPr>
        <w:t xml:space="preserve"> Ханты-Мансийского автономного округа – Югры в размере </w:t>
      </w:r>
      <w:r w:rsidRPr="006E6111" w:rsidR="0047234C">
        <w:rPr>
          <w:snapToGrid w:val="0"/>
          <w:sz w:val="24"/>
          <w:szCs w:val="24"/>
        </w:rPr>
        <w:t>700 рублей (не менее 400 руб. основное требование, 300 руб. за требование неимущественного характера – компенсацию морального вреда)</w:t>
      </w:r>
      <w:r w:rsidRPr="006E6111">
        <w:rPr>
          <w:snapToGrid w:val="0"/>
          <w:sz w:val="24"/>
          <w:szCs w:val="24"/>
        </w:rPr>
        <w:t xml:space="preserve">. </w:t>
      </w:r>
    </w:p>
    <w:p w:rsidR="000917B0" w:rsidRPr="006E6111" w:rsidP="000917B0">
      <w:pPr>
        <w:pStyle w:val="BodyText"/>
        <w:ind w:firstLine="708"/>
        <w:rPr>
          <w:snapToGrid w:val="0"/>
          <w:sz w:val="24"/>
          <w:szCs w:val="24"/>
        </w:rPr>
      </w:pPr>
      <w:r w:rsidRPr="006E6111">
        <w:rPr>
          <w:snapToGrid w:val="0"/>
          <w:sz w:val="24"/>
          <w:szCs w:val="24"/>
        </w:rPr>
        <w:t>Заявление о составлении мотивированного решения суда может быть подано:</w:t>
      </w:r>
    </w:p>
    <w:p w:rsidR="000917B0" w:rsidRPr="006E6111" w:rsidP="000917B0">
      <w:pPr>
        <w:pStyle w:val="BodyText"/>
        <w:ind w:firstLine="708"/>
        <w:rPr>
          <w:snapToGrid w:val="0"/>
          <w:sz w:val="24"/>
          <w:szCs w:val="24"/>
        </w:rPr>
      </w:pPr>
      <w:r w:rsidRPr="006E6111">
        <w:rPr>
          <w:snapToGrid w:val="0"/>
          <w:sz w:val="24"/>
          <w:szCs w:val="24"/>
        </w:rPr>
        <w:t>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</w:t>
      </w:r>
    </w:p>
    <w:p w:rsidR="000917B0" w:rsidRPr="006E6111" w:rsidP="000917B0">
      <w:pPr>
        <w:pStyle w:val="BodyText"/>
        <w:ind w:firstLine="708"/>
        <w:rPr>
          <w:snapToGrid w:val="0"/>
          <w:sz w:val="24"/>
          <w:szCs w:val="24"/>
        </w:rPr>
      </w:pPr>
      <w:r w:rsidRPr="006E6111">
        <w:rPr>
          <w:snapToGrid w:val="0"/>
          <w:sz w:val="24"/>
          <w:szCs w:val="24"/>
        </w:rPr>
        <w:t>в течение пятнадцати дне</w:t>
      </w:r>
      <w:r w:rsidRPr="006E6111">
        <w:rPr>
          <w:snapToGrid w:val="0"/>
          <w:sz w:val="24"/>
          <w:szCs w:val="24"/>
        </w:rPr>
        <w:t>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0917B0" w:rsidRPr="006E6111" w:rsidP="00A40095">
      <w:pPr>
        <w:pStyle w:val="BodyText"/>
        <w:ind w:firstLine="708"/>
        <w:rPr>
          <w:snapToGrid w:val="0"/>
          <w:sz w:val="24"/>
          <w:szCs w:val="24"/>
        </w:rPr>
      </w:pPr>
      <w:r w:rsidRPr="006E6111">
        <w:rPr>
          <w:snapToGrid w:val="0"/>
          <w:sz w:val="24"/>
          <w:szCs w:val="24"/>
        </w:rPr>
        <w:t xml:space="preserve">Решение может быть обжаловано в </w:t>
      </w:r>
      <w:r w:rsidRPr="006E6111" w:rsidR="00EF50F6">
        <w:rPr>
          <w:snapToGrid w:val="0"/>
          <w:sz w:val="24"/>
          <w:szCs w:val="24"/>
        </w:rPr>
        <w:t>Нефтеюганский</w:t>
      </w:r>
      <w:r w:rsidRPr="006E6111">
        <w:rPr>
          <w:snapToGrid w:val="0"/>
          <w:sz w:val="24"/>
          <w:szCs w:val="24"/>
        </w:rPr>
        <w:t xml:space="preserve"> городской суд Ханты-Мансийского автономного округа-Югры в течение ме</w:t>
      </w:r>
      <w:r w:rsidRPr="006E6111">
        <w:rPr>
          <w:snapToGrid w:val="0"/>
          <w:sz w:val="24"/>
          <w:szCs w:val="24"/>
        </w:rPr>
        <w:t>сяца со дня вынесения окончательного решения через мирового судью.</w:t>
      </w:r>
    </w:p>
    <w:p w:rsidR="00A40095" w:rsidRPr="006E6111" w:rsidP="00A40095">
      <w:pPr>
        <w:pStyle w:val="BodyText"/>
        <w:ind w:firstLine="708"/>
        <w:rPr>
          <w:snapToGrid w:val="0"/>
          <w:sz w:val="24"/>
          <w:szCs w:val="24"/>
        </w:rPr>
      </w:pPr>
    </w:p>
    <w:p w:rsidR="00A40095" w:rsidRPr="006E6111" w:rsidP="006E6111">
      <w:pPr>
        <w:ind w:left="567"/>
        <w:jc w:val="both"/>
        <w:rPr>
          <w:sz w:val="24"/>
          <w:szCs w:val="24"/>
        </w:rPr>
      </w:pPr>
      <w:r w:rsidRPr="006E6111">
        <w:rPr>
          <w:sz w:val="24"/>
          <w:szCs w:val="24"/>
        </w:rPr>
        <w:t xml:space="preserve">Мировой судья </w:t>
      </w:r>
      <w:r w:rsidRPr="006E6111">
        <w:rPr>
          <w:sz w:val="24"/>
          <w:szCs w:val="24"/>
        </w:rPr>
        <w:tab/>
      </w:r>
      <w:r w:rsidRPr="006E6111">
        <w:rPr>
          <w:sz w:val="24"/>
          <w:szCs w:val="24"/>
        </w:rPr>
        <w:tab/>
      </w:r>
      <w:r w:rsidRPr="006E6111">
        <w:rPr>
          <w:sz w:val="24"/>
          <w:szCs w:val="24"/>
        </w:rPr>
        <w:tab/>
        <w:t xml:space="preserve"> </w:t>
      </w:r>
      <w:r w:rsidRPr="006E6111">
        <w:rPr>
          <w:sz w:val="24"/>
          <w:szCs w:val="24"/>
        </w:rPr>
        <w:tab/>
      </w:r>
      <w:r w:rsidRPr="006E6111">
        <w:rPr>
          <w:sz w:val="24"/>
          <w:szCs w:val="24"/>
        </w:rPr>
        <w:tab/>
        <w:t xml:space="preserve">    </w:t>
      </w:r>
      <w:r w:rsidRPr="006E6111">
        <w:rPr>
          <w:sz w:val="24"/>
          <w:szCs w:val="24"/>
        </w:rPr>
        <w:tab/>
        <w:t xml:space="preserve">            Постовалова Т.П.</w:t>
      </w:r>
    </w:p>
    <w:p w:rsidR="00E011DA" w:rsidRPr="006E6111" w:rsidP="00A40095">
      <w:pPr>
        <w:pStyle w:val="BodyText"/>
        <w:ind w:firstLine="708"/>
        <w:rPr>
          <w:sz w:val="24"/>
          <w:szCs w:val="24"/>
        </w:rPr>
      </w:pPr>
    </w:p>
    <w:sectPr w:rsidSect="004723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02"/>
    <w:rsid w:val="000917B0"/>
    <w:rsid w:val="0012062E"/>
    <w:rsid w:val="002E3712"/>
    <w:rsid w:val="00336E02"/>
    <w:rsid w:val="00457D4C"/>
    <w:rsid w:val="0047234C"/>
    <w:rsid w:val="004F1834"/>
    <w:rsid w:val="005C1056"/>
    <w:rsid w:val="006E6111"/>
    <w:rsid w:val="00A40095"/>
    <w:rsid w:val="00D86D7C"/>
    <w:rsid w:val="00E011DA"/>
    <w:rsid w:val="00EF50F6"/>
    <w:rsid w:val="00FF5C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6480D7-281C-4919-981D-BDB3FB9D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0917B0"/>
    <w:pPr>
      <w:jc w:val="both"/>
    </w:pPr>
    <w:rPr>
      <w:sz w:val="28"/>
    </w:rPr>
  </w:style>
  <w:style w:type="character" w:customStyle="1" w:styleId="a">
    <w:name w:val="Основной текст Знак"/>
    <w:basedOn w:val="DefaultParagraphFont"/>
    <w:link w:val="BodyText"/>
    <w:rsid w:val="00091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0917B0"/>
    <w:rPr>
      <w:b/>
      <w:bCs/>
    </w:rPr>
  </w:style>
  <w:style w:type="paragraph" w:styleId="BalloonText">
    <w:name w:val="Balloon Text"/>
    <w:basedOn w:val="Normal"/>
    <w:link w:val="a0"/>
    <w:uiPriority w:val="99"/>
    <w:semiHidden/>
    <w:unhideWhenUsed/>
    <w:rsid w:val="00A4009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40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